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216" w:rsidRPr="00173376" w:rsidRDefault="00173376" w:rsidP="00F55624">
      <w:pPr>
        <w:ind w:firstLine="709"/>
        <w:jc w:val="both"/>
        <w:rPr>
          <w:b/>
          <w:sz w:val="28"/>
          <w:szCs w:val="28"/>
        </w:rPr>
      </w:pPr>
      <w:r w:rsidRPr="00173376">
        <w:rPr>
          <w:b/>
          <w:sz w:val="28"/>
          <w:szCs w:val="28"/>
        </w:rPr>
        <w:t xml:space="preserve">Благодаря сервису </w:t>
      </w:r>
      <w:proofErr w:type="spellStart"/>
      <w:r w:rsidRPr="00173376">
        <w:rPr>
          <w:b/>
          <w:sz w:val="28"/>
          <w:szCs w:val="28"/>
        </w:rPr>
        <w:t>Росреестра</w:t>
      </w:r>
      <w:proofErr w:type="spellEnd"/>
      <w:r w:rsidRPr="00173376">
        <w:rPr>
          <w:b/>
          <w:sz w:val="28"/>
          <w:szCs w:val="28"/>
        </w:rPr>
        <w:t xml:space="preserve"> «Земля для стройки» в Омской области возведено 24 объекта капитального строительства</w:t>
      </w:r>
    </w:p>
    <w:p w:rsidR="005F2216" w:rsidRDefault="00B42D94" w:rsidP="00F5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протяжении четырех лет</w:t>
      </w:r>
      <w:r w:rsidR="0065430B">
        <w:rPr>
          <w:sz w:val="28"/>
          <w:szCs w:val="28"/>
        </w:rPr>
        <w:t xml:space="preserve"> (с мая 2020 года)</w:t>
      </w:r>
      <w:r>
        <w:rPr>
          <w:sz w:val="28"/>
          <w:szCs w:val="28"/>
        </w:rPr>
        <w:t>, по поручению</w:t>
      </w:r>
      <w:r w:rsidRPr="00B42D94">
        <w:rPr>
          <w:sz w:val="28"/>
          <w:szCs w:val="28"/>
        </w:rPr>
        <w:t xml:space="preserve"> </w:t>
      </w:r>
      <w:r>
        <w:rPr>
          <w:sz w:val="28"/>
          <w:szCs w:val="28"/>
        </w:rPr>
        <w:t>Президента и Правительства Российской Федерации</w:t>
      </w:r>
      <w:r w:rsidR="0065430B">
        <w:rPr>
          <w:sz w:val="28"/>
          <w:szCs w:val="28"/>
        </w:rPr>
        <w:t xml:space="preserve">, в </w:t>
      </w:r>
      <w:r w:rsidR="00914396">
        <w:rPr>
          <w:sz w:val="28"/>
          <w:szCs w:val="28"/>
        </w:rPr>
        <w:t>каждом регионе</w:t>
      </w:r>
      <w:r w:rsidR="0065430B">
        <w:rPr>
          <w:sz w:val="28"/>
          <w:szCs w:val="28"/>
        </w:rPr>
        <w:t xml:space="preserve"> ведется активная работа </w:t>
      </w:r>
      <w:r w:rsidR="00884BFD">
        <w:rPr>
          <w:sz w:val="28"/>
          <w:szCs w:val="28"/>
        </w:rPr>
        <w:t xml:space="preserve">по поиску земельных участков, пригодных для </w:t>
      </w:r>
      <w:r w:rsidR="006E4895">
        <w:rPr>
          <w:sz w:val="28"/>
          <w:szCs w:val="28"/>
        </w:rPr>
        <w:t>жилищного строительства</w:t>
      </w:r>
      <w:r w:rsidR="00884BFD">
        <w:rPr>
          <w:sz w:val="28"/>
          <w:szCs w:val="28"/>
        </w:rPr>
        <w:t xml:space="preserve">. </w:t>
      </w:r>
    </w:p>
    <w:p w:rsidR="00782A28" w:rsidRDefault="003E3C4F" w:rsidP="00F5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это время на территории </w:t>
      </w:r>
      <w:r w:rsidR="00914396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 xml:space="preserve">было выявлено </w:t>
      </w:r>
      <w:r w:rsidRPr="00DD75A3">
        <w:rPr>
          <w:b/>
          <w:sz w:val="28"/>
          <w:szCs w:val="28"/>
        </w:rPr>
        <w:t>1358</w:t>
      </w:r>
      <w:r w:rsidRPr="003E3C4F">
        <w:rPr>
          <w:sz w:val="28"/>
          <w:szCs w:val="28"/>
        </w:rPr>
        <w:t xml:space="preserve"> участков общей площадью </w:t>
      </w:r>
      <w:r w:rsidRPr="00DD75A3">
        <w:rPr>
          <w:b/>
          <w:sz w:val="28"/>
          <w:szCs w:val="28"/>
        </w:rPr>
        <w:t>1380</w:t>
      </w:r>
      <w:r w:rsidRPr="003E3C4F">
        <w:rPr>
          <w:sz w:val="28"/>
          <w:szCs w:val="28"/>
        </w:rPr>
        <w:t xml:space="preserve"> га</w:t>
      </w:r>
      <w:r w:rsidR="006D253E">
        <w:rPr>
          <w:sz w:val="28"/>
          <w:szCs w:val="28"/>
        </w:rPr>
        <w:t xml:space="preserve">, обладающих </w:t>
      </w:r>
      <w:r w:rsidR="00F47B4E">
        <w:rPr>
          <w:sz w:val="28"/>
          <w:szCs w:val="28"/>
        </w:rPr>
        <w:t>строительным</w:t>
      </w:r>
      <w:r w:rsidR="006D253E">
        <w:rPr>
          <w:sz w:val="28"/>
          <w:szCs w:val="28"/>
        </w:rPr>
        <w:t xml:space="preserve"> потенциалом</w:t>
      </w:r>
      <w:r w:rsidR="006E4895">
        <w:rPr>
          <w:sz w:val="28"/>
          <w:szCs w:val="28"/>
        </w:rPr>
        <w:t>,</w:t>
      </w:r>
      <w:r w:rsidR="00782A28">
        <w:rPr>
          <w:sz w:val="28"/>
          <w:szCs w:val="28"/>
        </w:rPr>
        <w:t xml:space="preserve"> из них </w:t>
      </w:r>
      <w:r w:rsidR="00782A28" w:rsidRPr="00DD75A3">
        <w:rPr>
          <w:b/>
          <w:sz w:val="28"/>
          <w:szCs w:val="28"/>
        </w:rPr>
        <w:t>493</w:t>
      </w:r>
      <w:r w:rsidR="00782A28">
        <w:rPr>
          <w:sz w:val="28"/>
          <w:szCs w:val="28"/>
        </w:rPr>
        <w:t xml:space="preserve"> земельных участка площадью </w:t>
      </w:r>
      <w:r w:rsidR="00782A28" w:rsidRPr="00DD75A3">
        <w:rPr>
          <w:b/>
          <w:sz w:val="28"/>
          <w:szCs w:val="28"/>
        </w:rPr>
        <w:t>102</w:t>
      </w:r>
      <w:r w:rsidR="00782A28">
        <w:rPr>
          <w:sz w:val="28"/>
          <w:szCs w:val="28"/>
        </w:rPr>
        <w:t xml:space="preserve"> га – за первые четыре месяца 2024 года.</w:t>
      </w:r>
      <w:r w:rsidR="00932DEC">
        <w:rPr>
          <w:sz w:val="28"/>
          <w:szCs w:val="28"/>
        </w:rPr>
        <w:t xml:space="preserve"> </w:t>
      </w:r>
    </w:p>
    <w:p w:rsidR="00CA44A9" w:rsidRDefault="003D5C78" w:rsidP="00CA44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Ранее п</w:t>
      </w:r>
      <w:r w:rsidR="00932DEC">
        <w:rPr>
          <w:sz w:val="28"/>
          <w:szCs w:val="28"/>
        </w:rPr>
        <w:t>оиск</w:t>
      </w:r>
      <w:r>
        <w:rPr>
          <w:sz w:val="28"/>
          <w:szCs w:val="28"/>
        </w:rPr>
        <w:t>и</w:t>
      </w:r>
      <w:r w:rsidR="00932DEC">
        <w:rPr>
          <w:sz w:val="28"/>
          <w:szCs w:val="28"/>
        </w:rPr>
        <w:t xml:space="preserve"> велись </w:t>
      </w:r>
      <w:r w:rsidR="0096277D">
        <w:rPr>
          <w:sz w:val="28"/>
          <w:szCs w:val="28"/>
        </w:rPr>
        <w:t>в пределах</w:t>
      </w:r>
      <w:r>
        <w:rPr>
          <w:sz w:val="28"/>
          <w:szCs w:val="28"/>
        </w:rPr>
        <w:t xml:space="preserve"> городов Омска и</w:t>
      </w:r>
      <w:r w:rsidR="00BF57E0" w:rsidRPr="003E3C4F">
        <w:rPr>
          <w:sz w:val="28"/>
          <w:szCs w:val="28"/>
        </w:rPr>
        <w:t xml:space="preserve"> Кал</w:t>
      </w:r>
      <w:r w:rsidR="00BF57E0">
        <w:rPr>
          <w:sz w:val="28"/>
          <w:szCs w:val="28"/>
        </w:rPr>
        <w:t xml:space="preserve">ачинска, а </w:t>
      </w:r>
      <w:r w:rsidR="00522BA6">
        <w:rPr>
          <w:sz w:val="28"/>
          <w:szCs w:val="28"/>
        </w:rPr>
        <w:t xml:space="preserve">также на территориях Азовского, </w:t>
      </w:r>
      <w:proofErr w:type="spellStart"/>
      <w:r w:rsidR="00BF57E0">
        <w:rPr>
          <w:sz w:val="28"/>
          <w:szCs w:val="28"/>
        </w:rPr>
        <w:t>Исилькульского</w:t>
      </w:r>
      <w:proofErr w:type="spellEnd"/>
      <w:r w:rsidR="00BF57E0">
        <w:rPr>
          <w:sz w:val="28"/>
          <w:szCs w:val="28"/>
        </w:rPr>
        <w:t xml:space="preserve">, Полтавского, </w:t>
      </w:r>
      <w:proofErr w:type="spellStart"/>
      <w:r w:rsidR="00BF57E0">
        <w:rPr>
          <w:sz w:val="28"/>
          <w:szCs w:val="28"/>
        </w:rPr>
        <w:t>Павлоградского</w:t>
      </w:r>
      <w:proofErr w:type="spellEnd"/>
      <w:r w:rsidR="00BF57E0">
        <w:rPr>
          <w:sz w:val="28"/>
          <w:szCs w:val="28"/>
        </w:rPr>
        <w:t xml:space="preserve">, </w:t>
      </w:r>
      <w:proofErr w:type="spellStart"/>
      <w:r w:rsidR="00BF57E0">
        <w:rPr>
          <w:sz w:val="28"/>
          <w:szCs w:val="28"/>
        </w:rPr>
        <w:t>Кормиловского</w:t>
      </w:r>
      <w:proofErr w:type="spellEnd"/>
      <w:r w:rsidR="00BF57E0">
        <w:rPr>
          <w:sz w:val="28"/>
          <w:szCs w:val="28"/>
        </w:rPr>
        <w:t xml:space="preserve">, </w:t>
      </w:r>
      <w:proofErr w:type="spellStart"/>
      <w:r w:rsidR="00BF57E0" w:rsidRPr="003E3C4F">
        <w:rPr>
          <w:sz w:val="28"/>
          <w:szCs w:val="28"/>
        </w:rPr>
        <w:t>Крутинского</w:t>
      </w:r>
      <w:proofErr w:type="spellEnd"/>
      <w:r w:rsidR="00BF57E0" w:rsidRPr="003E3C4F">
        <w:rPr>
          <w:sz w:val="28"/>
          <w:szCs w:val="28"/>
        </w:rPr>
        <w:t xml:space="preserve">, </w:t>
      </w:r>
      <w:proofErr w:type="spellStart"/>
      <w:r w:rsidR="00BF57E0" w:rsidRPr="003E3C4F">
        <w:rPr>
          <w:sz w:val="28"/>
          <w:szCs w:val="28"/>
        </w:rPr>
        <w:t>Муромцевского</w:t>
      </w:r>
      <w:proofErr w:type="spellEnd"/>
      <w:r w:rsidR="00BF57E0" w:rsidRPr="003E3C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Русско-Полянского, </w:t>
      </w:r>
      <w:proofErr w:type="spellStart"/>
      <w:r>
        <w:rPr>
          <w:sz w:val="28"/>
          <w:szCs w:val="28"/>
        </w:rPr>
        <w:t>Тевризского</w:t>
      </w:r>
      <w:proofErr w:type="spellEnd"/>
      <w:r>
        <w:rPr>
          <w:sz w:val="28"/>
          <w:szCs w:val="28"/>
        </w:rPr>
        <w:t xml:space="preserve"> </w:t>
      </w:r>
      <w:r w:rsidR="00BF57E0" w:rsidRPr="003E3C4F">
        <w:rPr>
          <w:sz w:val="28"/>
          <w:szCs w:val="28"/>
        </w:rPr>
        <w:t>и Омского</w:t>
      </w:r>
      <w:r>
        <w:rPr>
          <w:sz w:val="28"/>
          <w:szCs w:val="28"/>
        </w:rPr>
        <w:t xml:space="preserve"> муниципальных </w:t>
      </w:r>
      <w:r w:rsidR="00BF57E0" w:rsidRPr="003E3C4F">
        <w:rPr>
          <w:sz w:val="28"/>
          <w:szCs w:val="28"/>
        </w:rPr>
        <w:t>районов Омской области</w:t>
      </w:r>
      <w:r>
        <w:rPr>
          <w:sz w:val="28"/>
          <w:szCs w:val="28"/>
        </w:rPr>
        <w:t>.</w:t>
      </w:r>
      <w:r w:rsidR="0096277D">
        <w:rPr>
          <w:sz w:val="28"/>
          <w:szCs w:val="28"/>
        </w:rPr>
        <w:t xml:space="preserve"> Сейчас для пополнения «Банка земли» Омской области используются свободные земли </w:t>
      </w:r>
      <w:r w:rsidR="0096277D" w:rsidRPr="003E3C4F">
        <w:rPr>
          <w:sz w:val="28"/>
          <w:szCs w:val="28"/>
        </w:rPr>
        <w:t>Одесского</w:t>
      </w:r>
      <w:r w:rsidR="0096277D">
        <w:rPr>
          <w:sz w:val="28"/>
          <w:szCs w:val="28"/>
        </w:rPr>
        <w:t>,</w:t>
      </w:r>
      <w:r w:rsidR="0096277D" w:rsidRPr="003D5C78">
        <w:rPr>
          <w:sz w:val="28"/>
          <w:szCs w:val="28"/>
        </w:rPr>
        <w:t xml:space="preserve"> </w:t>
      </w:r>
      <w:proofErr w:type="spellStart"/>
      <w:r w:rsidR="0096277D" w:rsidRPr="003E3C4F">
        <w:rPr>
          <w:sz w:val="28"/>
          <w:szCs w:val="28"/>
        </w:rPr>
        <w:t>Любинского</w:t>
      </w:r>
      <w:proofErr w:type="spellEnd"/>
      <w:r w:rsidR="0096277D">
        <w:rPr>
          <w:sz w:val="28"/>
          <w:szCs w:val="28"/>
        </w:rPr>
        <w:t xml:space="preserve"> и</w:t>
      </w:r>
      <w:r w:rsidR="0096277D" w:rsidRPr="0096277D">
        <w:rPr>
          <w:sz w:val="28"/>
          <w:szCs w:val="28"/>
        </w:rPr>
        <w:t xml:space="preserve"> </w:t>
      </w:r>
      <w:r w:rsidR="0096277D" w:rsidRPr="003E3C4F">
        <w:rPr>
          <w:sz w:val="28"/>
          <w:szCs w:val="28"/>
        </w:rPr>
        <w:t>Таврического</w:t>
      </w:r>
      <w:r w:rsidR="0096277D">
        <w:rPr>
          <w:sz w:val="28"/>
          <w:szCs w:val="28"/>
        </w:rPr>
        <w:t xml:space="preserve"> районов. Так, на последних заседаниях штаба при Управлении </w:t>
      </w:r>
      <w:proofErr w:type="spellStart"/>
      <w:r w:rsidR="0096277D">
        <w:rPr>
          <w:sz w:val="28"/>
          <w:szCs w:val="28"/>
        </w:rPr>
        <w:t>Росреестра</w:t>
      </w:r>
      <w:proofErr w:type="spellEnd"/>
      <w:r w:rsidR="0096277D">
        <w:rPr>
          <w:sz w:val="28"/>
          <w:szCs w:val="28"/>
        </w:rPr>
        <w:t xml:space="preserve"> по Омской области в поле зрения экспертов оказались село </w:t>
      </w:r>
      <w:proofErr w:type="spellStart"/>
      <w:r w:rsidR="0096277D">
        <w:rPr>
          <w:sz w:val="28"/>
          <w:szCs w:val="28"/>
        </w:rPr>
        <w:t>Берёзовка</w:t>
      </w:r>
      <w:proofErr w:type="spellEnd"/>
      <w:r w:rsidR="0096277D">
        <w:rPr>
          <w:sz w:val="28"/>
          <w:szCs w:val="28"/>
        </w:rPr>
        <w:t xml:space="preserve"> Азовского района, </w:t>
      </w:r>
      <w:r w:rsidR="00522BA6">
        <w:rPr>
          <w:sz w:val="28"/>
          <w:szCs w:val="28"/>
        </w:rPr>
        <w:t xml:space="preserve">Одесское сельское поселение, </w:t>
      </w:r>
      <w:r w:rsidR="0096277D">
        <w:rPr>
          <w:sz w:val="28"/>
          <w:szCs w:val="28"/>
        </w:rPr>
        <w:t xml:space="preserve">поселок </w:t>
      </w:r>
      <w:proofErr w:type="spellStart"/>
      <w:r w:rsidR="0096277D">
        <w:rPr>
          <w:sz w:val="28"/>
          <w:szCs w:val="28"/>
        </w:rPr>
        <w:t>Камышловский</w:t>
      </w:r>
      <w:proofErr w:type="spellEnd"/>
      <w:r w:rsidR="0061413E">
        <w:rPr>
          <w:sz w:val="28"/>
          <w:szCs w:val="28"/>
        </w:rPr>
        <w:t xml:space="preserve">, </w:t>
      </w:r>
      <w:r w:rsidR="0096277D">
        <w:rPr>
          <w:sz w:val="28"/>
          <w:szCs w:val="28"/>
        </w:rPr>
        <w:t>село Люби</w:t>
      </w:r>
      <w:r w:rsidR="00522BA6">
        <w:rPr>
          <w:sz w:val="28"/>
          <w:szCs w:val="28"/>
        </w:rPr>
        <w:t xml:space="preserve">но-Малороссы </w:t>
      </w:r>
      <w:r w:rsidR="0061413E">
        <w:rPr>
          <w:sz w:val="28"/>
          <w:szCs w:val="28"/>
        </w:rPr>
        <w:t xml:space="preserve">и райцентр </w:t>
      </w:r>
      <w:proofErr w:type="spellStart"/>
      <w:r w:rsidR="00522BA6">
        <w:rPr>
          <w:sz w:val="28"/>
          <w:szCs w:val="28"/>
        </w:rPr>
        <w:t>Любинского</w:t>
      </w:r>
      <w:proofErr w:type="spellEnd"/>
      <w:r w:rsidR="00522BA6">
        <w:rPr>
          <w:sz w:val="28"/>
          <w:szCs w:val="28"/>
        </w:rPr>
        <w:t xml:space="preserve"> района, </w:t>
      </w:r>
      <w:r w:rsidR="0096277D">
        <w:rPr>
          <w:sz w:val="28"/>
          <w:szCs w:val="28"/>
        </w:rPr>
        <w:t>село Сосновское и райцентр Таврического района</w:t>
      </w:r>
      <w:r w:rsidR="00DD75A3">
        <w:rPr>
          <w:sz w:val="28"/>
          <w:szCs w:val="28"/>
        </w:rPr>
        <w:t xml:space="preserve">. </w:t>
      </w:r>
      <w:r w:rsidR="0005305A">
        <w:rPr>
          <w:sz w:val="28"/>
          <w:szCs w:val="28"/>
        </w:rPr>
        <w:t>Сейчас в «Банке земли» Омской области фигурируют 30 населенных пунктов Омской области.</w:t>
      </w:r>
    </w:p>
    <w:p w:rsidR="001A5CDC" w:rsidRDefault="00CA44A9" w:rsidP="00CA44A9">
      <w:pPr>
        <w:ind w:firstLine="709"/>
        <w:jc w:val="both"/>
        <w:rPr>
          <w:sz w:val="28"/>
          <w:szCs w:val="28"/>
        </w:rPr>
      </w:pPr>
      <w:r w:rsidRPr="00CA44A9">
        <w:rPr>
          <w:sz w:val="28"/>
          <w:szCs w:val="28"/>
        </w:rPr>
        <w:t xml:space="preserve">Преобладающее большинство земельных участков имеет потенциал </w:t>
      </w:r>
      <w:r w:rsidR="004706EA">
        <w:rPr>
          <w:sz w:val="28"/>
          <w:szCs w:val="28"/>
        </w:rPr>
        <w:t xml:space="preserve">для </w:t>
      </w:r>
      <w:r w:rsidRPr="00CA44A9">
        <w:rPr>
          <w:sz w:val="28"/>
          <w:szCs w:val="28"/>
        </w:rPr>
        <w:t xml:space="preserve">использования </w:t>
      </w:r>
      <w:r w:rsidR="004706EA">
        <w:rPr>
          <w:sz w:val="28"/>
          <w:szCs w:val="28"/>
        </w:rPr>
        <w:t xml:space="preserve">именно под </w:t>
      </w:r>
      <w:r w:rsidRPr="00CA44A9">
        <w:rPr>
          <w:sz w:val="28"/>
          <w:szCs w:val="28"/>
        </w:rPr>
        <w:t>индивиду</w:t>
      </w:r>
      <w:r>
        <w:rPr>
          <w:sz w:val="28"/>
          <w:szCs w:val="28"/>
        </w:rPr>
        <w:t xml:space="preserve">альное жилищное строительство, что подтверждено статистикой. </w:t>
      </w:r>
    </w:p>
    <w:p w:rsidR="00134DA8" w:rsidRPr="00764FF2" w:rsidRDefault="00CA44A9" w:rsidP="00CA44A9">
      <w:pPr>
        <w:ind w:firstLine="709"/>
        <w:jc w:val="both"/>
        <w:rPr>
          <w:b/>
          <w:sz w:val="28"/>
          <w:szCs w:val="28"/>
        </w:rPr>
      </w:pPr>
      <w:r w:rsidRPr="00764FF2">
        <w:rPr>
          <w:i/>
          <w:sz w:val="28"/>
          <w:szCs w:val="28"/>
        </w:rPr>
        <w:t xml:space="preserve">«За </w:t>
      </w:r>
      <w:r w:rsidR="001A5CDC" w:rsidRPr="00764FF2">
        <w:rPr>
          <w:i/>
          <w:sz w:val="28"/>
          <w:szCs w:val="28"/>
        </w:rPr>
        <w:t xml:space="preserve">время существования проекта </w:t>
      </w:r>
      <w:proofErr w:type="spellStart"/>
      <w:r w:rsidR="001A5CDC" w:rsidRPr="00764FF2">
        <w:rPr>
          <w:i/>
          <w:sz w:val="28"/>
          <w:szCs w:val="28"/>
        </w:rPr>
        <w:t>Росреестра</w:t>
      </w:r>
      <w:proofErr w:type="spellEnd"/>
      <w:r w:rsidR="001A5CDC" w:rsidRPr="00764FF2">
        <w:rPr>
          <w:i/>
          <w:sz w:val="28"/>
          <w:szCs w:val="28"/>
        </w:rPr>
        <w:t xml:space="preserve"> «Земля для стройки» в Омской области возведено 24 объекта капитального строительства</w:t>
      </w:r>
      <w:r w:rsidR="004706EA" w:rsidRPr="00764FF2">
        <w:rPr>
          <w:i/>
          <w:sz w:val="28"/>
          <w:szCs w:val="28"/>
        </w:rPr>
        <w:t xml:space="preserve"> – 22 индивидуальных и </w:t>
      </w:r>
      <w:r w:rsidR="00764FF2" w:rsidRPr="00764FF2">
        <w:rPr>
          <w:i/>
          <w:sz w:val="28"/>
          <w:szCs w:val="28"/>
        </w:rPr>
        <w:t>2</w:t>
      </w:r>
      <w:r w:rsidR="004706EA" w:rsidRPr="00764FF2">
        <w:rPr>
          <w:i/>
          <w:sz w:val="28"/>
          <w:szCs w:val="28"/>
        </w:rPr>
        <w:t xml:space="preserve"> многоквартирных дома. П</w:t>
      </w:r>
      <w:r w:rsidR="001A5CDC" w:rsidRPr="00764FF2">
        <w:rPr>
          <w:i/>
          <w:sz w:val="28"/>
          <w:szCs w:val="28"/>
        </w:rPr>
        <w:t>ри этом</w:t>
      </w:r>
      <w:r w:rsidR="00764FF2" w:rsidRPr="00764FF2">
        <w:rPr>
          <w:i/>
          <w:sz w:val="28"/>
          <w:szCs w:val="28"/>
        </w:rPr>
        <w:t xml:space="preserve"> 5</w:t>
      </w:r>
      <w:r w:rsidR="001A5CDC" w:rsidRPr="00764FF2">
        <w:rPr>
          <w:i/>
          <w:sz w:val="28"/>
          <w:szCs w:val="28"/>
        </w:rPr>
        <w:t xml:space="preserve"> </w:t>
      </w:r>
      <w:r w:rsidR="004706EA" w:rsidRPr="00764FF2">
        <w:rPr>
          <w:i/>
          <w:sz w:val="28"/>
          <w:szCs w:val="28"/>
        </w:rPr>
        <w:t>домов, в том числе и МКД, были построены</w:t>
      </w:r>
      <w:r w:rsidR="008436C1" w:rsidRPr="00764FF2">
        <w:rPr>
          <w:i/>
          <w:sz w:val="28"/>
          <w:szCs w:val="28"/>
        </w:rPr>
        <w:t xml:space="preserve"> до конца 2023 года,</w:t>
      </w:r>
      <w:r w:rsidR="004706EA" w:rsidRPr="00764FF2">
        <w:rPr>
          <w:i/>
          <w:sz w:val="28"/>
          <w:szCs w:val="28"/>
        </w:rPr>
        <w:t xml:space="preserve"> а с начала 2024 года и по настоящий момент, согласно данным Единого государственного реестра недвижимости, строения возведены на 19 выявленных ранее земельных участках, и это 5 частных домов в Кировском административном округе, </w:t>
      </w:r>
      <w:r w:rsidR="00FB2241" w:rsidRPr="00764FF2">
        <w:rPr>
          <w:i/>
          <w:sz w:val="28"/>
          <w:szCs w:val="28"/>
        </w:rPr>
        <w:t xml:space="preserve">одно частное домовладение в деревне </w:t>
      </w:r>
      <w:proofErr w:type="spellStart"/>
      <w:r w:rsidR="00FB2241" w:rsidRPr="00764FF2">
        <w:rPr>
          <w:i/>
          <w:sz w:val="28"/>
          <w:szCs w:val="28"/>
        </w:rPr>
        <w:t>Аполллоновка</w:t>
      </w:r>
      <w:proofErr w:type="spellEnd"/>
      <w:r w:rsidR="00FB2241" w:rsidRPr="00764FF2">
        <w:rPr>
          <w:i/>
          <w:sz w:val="28"/>
          <w:szCs w:val="28"/>
        </w:rPr>
        <w:t xml:space="preserve"> </w:t>
      </w:r>
      <w:proofErr w:type="spellStart"/>
      <w:r w:rsidR="00FB2241" w:rsidRPr="00764FF2">
        <w:rPr>
          <w:i/>
          <w:sz w:val="28"/>
          <w:szCs w:val="28"/>
        </w:rPr>
        <w:t>Исилькульского</w:t>
      </w:r>
      <w:proofErr w:type="spellEnd"/>
      <w:r w:rsidR="00FB2241" w:rsidRPr="00764FF2">
        <w:rPr>
          <w:i/>
          <w:sz w:val="28"/>
          <w:szCs w:val="28"/>
        </w:rPr>
        <w:t xml:space="preserve"> района</w:t>
      </w:r>
      <w:r w:rsidR="00F54EF5">
        <w:rPr>
          <w:i/>
          <w:sz w:val="28"/>
          <w:szCs w:val="28"/>
        </w:rPr>
        <w:t xml:space="preserve">, </w:t>
      </w:r>
      <w:r w:rsidR="00FB2241" w:rsidRPr="00764FF2">
        <w:rPr>
          <w:i/>
          <w:sz w:val="28"/>
          <w:szCs w:val="28"/>
        </w:rPr>
        <w:t>13 домов блокированной застройки в городе Калачинске</w:t>
      </w:r>
      <w:r w:rsidR="007A7667">
        <w:rPr>
          <w:i/>
          <w:sz w:val="28"/>
          <w:szCs w:val="28"/>
        </w:rPr>
        <w:t>. Все</w:t>
      </w:r>
      <w:r w:rsidR="00991A2A">
        <w:rPr>
          <w:i/>
          <w:sz w:val="28"/>
          <w:szCs w:val="28"/>
        </w:rPr>
        <w:t>г</w:t>
      </w:r>
      <w:r w:rsidR="007A7667">
        <w:rPr>
          <w:i/>
          <w:sz w:val="28"/>
          <w:szCs w:val="28"/>
        </w:rPr>
        <w:t xml:space="preserve">о </w:t>
      </w:r>
      <w:r w:rsidR="0036687C">
        <w:rPr>
          <w:i/>
          <w:sz w:val="28"/>
          <w:szCs w:val="28"/>
        </w:rPr>
        <w:t>под</w:t>
      </w:r>
      <w:r w:rsidR="007A7667">
        <w:rPr>
          <w:i/>
          <w:sz w:val="28"/>
          <w:szCs w:val="28"/>
        </w:rPr>
        <w:t xml:space="preserve"> строительство уже вовлечено </w:t>
      </w:r>
      <w:r w:rsidR="002A753B">
        <w:rPr>
          <w:i/>
          <w:sz w:val="28"/>
          <w:szCs w:val="28"/>
        </w:rPr>
        <w:t xml:space="preserve">140 участков общей площадью 130 </w:t>
      </w:r>
      <w:r w:rsidR="007A7667">
        <w:rPr>
          <w:i/>
          <w:sz w:val="28"/>
          <w:szCs w:val="28"/>
        </w:rPr>
        <w:t>га</w:t>
      </w:r>
      <w:r w:rsidRPr="00764FF2">
        <w:rPr>
          <w:i/>
          <w:sz w:val="28"/>
          <w:szCs w:val="28"/>
        </w:rPr>
        <w:t>»</w:t>
      </w:r>
      <w:r w:rsidR="00FB2241">
        <w:rPr>
          <w:sz w:val="28"/>
          <w:szCs w:val="28"/>
        </w:rPr>
        <w:t xml:space="preserve">, </w:t>
      </w:r>
      <w:r w:rsidR="00764FF2" w:rsidRPr="00764FF2">
        <w:rPr>
          <w:sz w:val="28"/>
          <w:szCs w:val="28"/>
        </w:rPr>
        <w:t>–</w:t>
      </w:r>
      <w:r w:rsidR="00764FF2">
        <w:rPr>
          <w:sz w:val="28"/>
          <w:szCs w:val="28"/>
        </w:rPr>
        <w:t xml:space="preserve"> </w:t>
      </w:r>
      <w:r w:rsidR="00FB2241">
        <w:rPr>
          <w:sz w:val="28"/>
          <w:szCs w:val="28"/>
        </w:rPr>
        <w:t xml:space="preserve">отметил руководитель Управления </w:t>
      </w:r>
      <w:proofErr w:type="spellStart"/>
      <w:r w:rsidR="00FB2241">
        <w:rPr>
          <w:sz w:val="28"/>
          <w:szCs w:val="28"/>
        </w:rPr>
        <w:t>Росреестра</w:t>
      </w:r>
      <w:proofErr w:type="spellEnd"/>
      <w:r w:rsidR="00FB2241">
        <w:rPr>
          <w:sz w:val="28"/>
          <w:szCs w:val="28"/>
        </w:rPr>
        <w:t xml:space="preserve"> по Омской области </w:t>
      </w:r>
      <w:r w:rsidR="00FB2241" w:rsidRPr="00764FF2">
        <w:rPr>
          <w:b/>
          <w:sz w:val="28"/>
          <w:szCs w:val="28"/>
        </w:rPr>
        <w:t xml:space="preserve">Сергей Чаплин. </w:t>
      </w:r>
      <w:r w:rsidRPr="00764FF2">
        <w:rPr>
          <w:b/>
          <w:sz w:val="28"/>
          <w:szCs w:val="28"/>
        </w:rPr>
        <w:t xml:space="preserve">         </w:t>
      </w:r>
    </w:p>
    <w:p w:rsidR="00782A28" w:rsidRDefault="009949AC" w:rsidP="00F5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Выявленные в рамках штаба и соответствующие необходимым требованиям свободные земельные участки </w:t>
      </w:r>
      <w:r w:rsidR="0005305A">
        <w:rPr>
          <w:sz w:val="28"/>
          <w:szCs w:val="28"/>
        </w:rPr>
        <w:t xml:space="preserve">впоследствии проходят своеобразную процедуру обнародования – размещения на онлайн-сервисе </w:t>
      </w:r>
      <w:r w:rsidR="00345DCF">
        <w:rPr>
          <w:sz w:val="28"/>
          <w:szCs w:val="28"/>
        </w:rPr>
        <w:t>«Земля для стройки» Публичной</w:t>
      </w:r>
      <w:r w:rsidR="0005305A">
        <w:rPr>
          <w:sz w:val="28"/>
          <w:szCs w:val="28"/>
        </w:rPr>
        <w:t xml:space="preserve"> кадастров</w:t>
      </w:r>
      <w:r w:rsidR="00345DCF">
        <w:rPr>
          <w:sz w:val="28"/>
          <w:szCs w:val="28"/>
        </w:rPr>
        <w:t>ой карты</w:t>
      </w:r>
      <w:r w:rsidR="0005305A">
        <w:rPr>
          <w:sz w:val="28"/>
          <w:szCs w:val="28"/>
        </w:rPr>
        <w:t>.</w:t>
      </w:r>
    </w:p>
    <w:p w:rsidR="0005305A" w:rsidRDefault="0005305A" w:rsidP="00F55624">
      <w:pPr>
        <w:ind w:firstLine="709"/>
        <w:jc w:val="both"/>
        <w:rPr>
          <w:sz w:val="28"/>
          <w:szCs w:val="28"/>
        </w:rPr>
      </w:pPr>
      <w:r w:rsidRPr="000004F6">
        <w:rPr>
          <w:i/>
          <w:sz w:val="28"/>
          <w:szCs w:val="28"/>
        </w:rPr>
        <w:t>«</w:t>
      </w:r>
      <w:r w:rsidR="00EC3DD1" w:rsidRPr="000004F6">
        <w:rPr>
          <w:i/>
          <w:sz w:val="28"/>
          <w:szCs w:val="28"/>
        </w:rPr>
        <w:t xml:space="preserve">Региональное министерство строительства является </w:t>
      </w:r>
      <w:r w:rsidR="00F54EF5" w:rsidRPr="000004F6">
        <w:rPr>
          <w:i/>
          <w:sz w:val="28"/>
          <w:szCs w:val="28"/>
        </w:rPr>
        <w:t xml:space="preserve">органом власти, </w:t>
      </w:r>
      <w:r w:rsidR="00EC3DD1" w:rsidRPr="000004F6">
        <w:rPr>
          <w:i/>
          <w:sz w:val="28"/>
          <w:szCs w:val="28"/>
        </w:rPr>
        <w:t xml:space="preserve">ответственным за своевременное </w:t>
      </w:r>
      <w:r w:rsidR="00F54EF5" w:rsidRPr="000004F6">
        <w:rPr>
          <w:i/>
          <w:sz w:val="28"/>
          <w:szCs w:val="28"/>
        </w:rPr>
        <w:t xml:space="preserve">обновление и </w:t>
      </w:r>
      <w:r w:rsidR="00EC3DD1" w:rsidRPr="000004F6">
        <w:rPr>
          <w:i/>
          <w:sz w:val="28"/>
          <w:szCs w:val="28"/>
        </w:rPr>
        <w:t>наполнение сервиса «Земля для стройки» данными о земельных участках</w:t>
      </w:r>
      <w:r w:rsidR="00F54EF5" w:rsidRPr="000004F6">
        <w:rPr>
          <w:i/>
          <w:sz w:val="28"/>
          <w:szCs w:val="28"/>
        </w:rPr>
        <w:t>, вновь выявленных и обладающих строительным потенциалом</w:t>
      </w:r>
      <w:r w:rsidR="00991A2A" w:rsidRPr="000004F6">
        <w:rPr>
          <w:i/>
          <w:sz w:val="28"/>
          <w:szCs w:val="28"/>
        </w:rPr>
        <w:t>. В настоящее время на Публичной кадастровой карте размещены сведения о 124</w:t>
      </w:r>
      <w:r w:rsidR="008464CF">
        <w:rPr>
          <w:i/>
          <w:sz w:val="28"/>
          <w:szCs w:val="28"/>
        </w:rPr>
        <w:t>1</w:t>
      </w:r>
      <w:r w:rsidR="00991A2A" w:rsidRPr="000004F6">
        <w:rPr>
          <w:i/>
          <w:sz w:val="28"/>
          <w:szCs w:val="28"/>
        </w:rPr>
        <w:t xml:space="preserve"> земельн</w:t>
      </w:r>
      <w:r w:rsidR="008464CF">
        <w:rPr>
          <w:i/>
          <w:sz w:val="28"/>
          <w:szCs w:val="28"/>
        </w:rPr>
        <w:t>ом</w:t>
      </w:r>
      <w:r w:rsidR="00991A2A" w:rsidRPr="000004F6">
        <w:rPr>
          <w:i/>
          <w:sz w:val="28"/>
          <w:szCs w:val="28"/>
        </w:rPr>
        <w:t xml:space="preserve"> участк</w:t>
      </w:r>
      <w:r w:rsidR="008464CF">
        <w:rPr>
          <w:i/>
          <w:sz w:val="28"/>
          <w:szCs w:val="28"/>
        </w:rPr>
        <w:t>е</w:t>
      </w:r>
      <w:r w:rsidR="00991A2A" w:rsidRPr="000004F6">
        <w:rPr>
          <w:i/>
          <w:sz w:val="28"/>
          <w:szCs w:val="28"/>
        </w:rPr>
        <w:t xml:space="preserve"> и территориях, находящихся в государственной, муниципальной собственности, общей площадью 1254 га</w:t>
      </w:r>
      <w:r w:rsidRPr="000004F6">
        <w:rPr>
          <w:i/>
          <w:sz w:val="28"/>
          <w:szCs w:val="28"/>
        </w:rPr>
        <w:t>»</w:t>
      </w:r>
      <w:r w:rsidR="00991A2A">
        <w:rPr>
          <w:sz w:val="28"/>
          <w:szCs w:val="28"/>
        </w:rPr>
        <w:t xml:space="preserve">, </w:t>
      </w:r>
      <w:r w:rsidR="00991A2A" w:rsidRPr="00991A2A">
        <w:rPr>
          <w:sz w:val="28"/>
          <w:szCs w:val="28"/>
        </w:rPr>
        <w:t>–</w:t>
      </w:r>
      <w:r w:rsidR="00991A2A">
        <w:rPr>
          <w:sz w:val="28"/>
          <w:szCs w:val="28"/>
        </w:rPr>
        <w:t xml:space="preserve"> отчиталась на последнем заседании член штаба по наполнению перечня земельных участков и территорий, подлежащих</w:t>
      </w:r>
      <w:r w:rsidR="000004F6">
        <w:rPr>
          <w:sz w:val="28"/>
          <w:szCs w:val="28"/>
        </w:rPr>
        <w:t xml:space="preserve"> вовлечению в оборот для целей жилищного строительства, </w:t>
      </w:r>
      <w:r w:rsidR="003C0DF9">
        <w:rPr>
          <w:sz w:val="28"/>
          <w:szCs w:val="28"/>
        </w:rPr>
        <w:t xml:space="preserve">главный специалист отдела развития территории управления </w:t>
      </w:r>
      <w:r w:rsidR="003C0DF9">
        <w:rPr>
          <w:sz w:val="28"/>
          <w:szCs w:val="28"/>
        </w:rPr>
        <w:lastRenderedPageBreak/>
        <w:t xml:space="preserve">градостроительной политики Министерства строительства Омской области </w:t>
      </w:r>
      <w:r w:rsidR="003C0DF9" w:rsidRPr="00D97CD8">
        <w:rPr>
          <w:b/>
          <w:sz w:val="28"/>
          <w:szCs w:val="28"/>
        </w:rPr>
        <w:t>Ольга Токарева</w:t>
      </w:r>
      <w:r w:rsidR="003C0DF9">
        <w:rPr>
          <w:sz w:val="28"/>
          <w:szCs w:val="28"/>
        </w:rPr>
        <w:t xml:space="preserve">. </w:t>
      </w:r>
    </w:p>
    <w:p w:rsidR="00317728" w:rsidRDefault="0061413E" w:rsidP="003177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91A2A">
        <w:rPr>
          <w:sz w:val="28"/>
          <w:szCs w:val="28"/>
        </w:rPr>
        <w:t>нформация</w:t>
      </w:r>
      <w:r>
        <w:rPr>
          <w:sz w:val="28"/>
          <w:szCs w:val="28"/>
        </w:rPr>
        <w:t>, размещенная на сервисе «Земля для стройки»,</w:t>
      </w:r>
      <w:r w:rsidR="00991A2A">
        <w:rPr>
          <w:sz w:val="28"/>
          <w:szCs w:val="28"/>
        </w:rPr>
        <w:t xml:space="preserve"> адресована потенциальным инвесторам</w:t>
      </w:r>
      <w:r>
        <w:rPr>
          <w:sz w:val="28"/>
          <w:szCs w:val="28"/>
        </w:rPr>
        <w:t xml:space="preserve"> на региональном уровне</w:t>
      </w:r>
      <w:r w:rsidR="00991A2A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частным</w:t>
      </w:r>
      <w:r w:rsidR="00991A2A">
        <w:rPr>
          <w:sz w:val="28"/>
          <w:szCs w:val="28"/>
        </w:rPr>
        <w:t xml:space="preserve"> лицам, заинтересованным во вложении средств в недвижимость</w:t>
      </w:r>
      <w:r>
        <w:rPr>
          <w:sz w:val="28"/>
          <w:szCs w:val="28"/>
        </w:rPr>
        <w:t>.</w:t>
      </w:r>
    </w:p>
    <w:p w:rsidR="00317728" w:rsidRDefault="0037461D" w:rsidP="00F5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показателей по пригодным для строительства площадей, установленным </w:t>
      </w:r>
      <w:proofErr w:type="spellStart"/>
      <w:r>
        <w:rPr>
          <w:sz w:val="28"/>
          <w:szCs w:val="28"/>
        </w:rPr>
        <w:t>Росреестром</w:t>
      </w:r>
      <w:proofErr w:type="spellEnd"/>
      <w:r>
        <w:rPr>
          <w:sz w:val="28"/>
          <w:szCs w:val="28"/>
        </w:rPr>
        <w:t xml:space="preserve">, до конца 2024 года в Омской области еще необходимо выявить 78 га свободных земель.  </w:t>
      </w:r>
    </w:p>
    <w:p w:rsidR="0037461D" w:rsidRDefault="0037461D" w:rsidP="00F55624">
      <w:pPr>
        <w:ind w:firstLine="709"/>
        <w:jc w:val="both"/>
        <w:rPr>
          <w:sz w:val="28"/>
          <w:szCs w:val="28"/>
        </w:rPr>
      </w:pPr>
    </w:p>
    <w:p w:rsidR="0037461D" w:rsidRDefault="0037461D" w:rsidP="00F556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Пресс-служба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Омской области</w:t>
      </w:r>
    </w:p>
    <w:p w:rsidR="0037461D" w:rsidRDefault="0037461D" w:rsidP="00F55624">
      <w:pPr>
        <w:ind w:firstLine="709"/>
        <w:jc w:val="both"/>
        <w:rPr>
          <w:sz w:val="28"/>
          <w:szCs w:val="28"/>
        </w:rPr>
      </w:pPr>
    </w:p>
    <w:p w:rsidR="0037461D" w:rsidRPr="00AA767C" w:rsidRDefault="0037461D" w:rsidP="00F5562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37461D" w:rsidRPr="00AA767C" w:rsidSect="008436C1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A4"/>
    <w:rsid w:val="000004F6"/>
    <w:rsid w:val="00020825"/>
    <w:rsid w:val="0005305A"/>
    <w:rsid w:val="00074BF3"/>
    <w:rsid w:val="000A773B"/>
    <w:rsid w:val="000B1845"/>
    <w:rsid w:val="00134DA8"/>
    <w:rsid w:val="00141B11"/>
    <w:rsid w:val="00173376"/>
    <w:rsid w:val="001A01E8"/>
    <w:rsid w:val="001A5CDC"/>
    <w:rsid w:val="002318D8"/>
    <w:rsid w:val="0027446B"/>
    <w:rsid w:val="002A091B"/>
    <w:rsid w:val="002A753B"/>
    <w:rsid w:val="002B1742"/>
    <w:rsid w:val="002C3B23"/>
    <w:rsid w:val="002E7DB0"/>
    <w:rsid w:val="00317728"/>
    <w:rsid w:val="00345DCF"/>
    <w:rsid w:val="003571E8"/>
    <w:rsid w:val="0036687C"/>
    <w:rsid w:val="0037461D"/>
    <w:rsid w:val="003C0DF9"/>
    <w:rsid w:val="003D5C78"/>
    <w:rsid w:val="003D5CFF"/>
    <w:rsid w:val="003E3C4F"/>
    <w:rsid w:val="00432585"/>
    <w:rsid w:val="004706EA"/>
    <w:rsid w:val="004C5D5F"/>
    <w:rsid w:val="00522BA6"/>
    <w:rsid w:val="00530D16"/>
    <w:rsid w:val="0059030A"/>
    <w:rsid w:val="005E6BF6"/>
    <w:rsid w:val="005F0888"/>
    <w:rsid w:val="005F2216"/>
    <w:rsid w:val="005F6F7E"/>
    <w:rsid w:val="00603593"/>
    <w:rsid w:val="0061413E"/>
    <w:rsid w:val="006264A4"/>
    <w:rsid w:val="00635C18"/>
    <w:rsid w:val="006406F3"/>
    <w:rsid w:val="0065430B"/>
    <w:rsid w:val="00667807"/>
    <w:rsid w:val="006A79B5"/>
    <w:rsid w:val="006D253E"/>
    <w:rsid w:val="006D7E68"/>
    <w:rsid w:val="006E4895"/>
    <w:rsid w:val="00764FF2"/>
    <w:rsid w:val="007821E8"/>
    <w:rsid w:val="00782A28"/>
    <w:rsid w:val="00793B6E"/>
    <w:rsid w:val="007A2782"/>
    <w:rsid w:val="007A7667"/>
    <w:rsid w:val="007B13B3"/>
    <w:rsid w:val="007E5164"/>
    <w:rsid w:val="007F0600"/>
    <w:rsid w:val="00811F8C"/>
    <w:rsid w:val="00822C6D"/>
    <w:rsid w:val="0084034D"/>
    <w:rsid w:val="008436C1"/>
    <w:rsid w:val="008464CF"/>
    <w:rsid w:val="0086451F"/>
    <w:rsid w:val="00884BFD"/>
    <w:rsid w:val="008F59F0"/>
    <w:rsid w:val="00914396"/>
    <w:rsid w:val="00932DEC"/>
    <w:rsid w:val="0096277D"/>
    <w:rsid w:val="00991A2A"/>
    <w:rsid w:val="00993DFC"/>
    <w:rsid w:val="009949AC"/>
    <w:rsid w:val="009A09A7"/>
    <w:rsid w:val="009B637E"/>
    <w:rsid w:val="00A02312"/>
    <w:rsid w:val="00AA767C"/>
    <w:rsid w:val="00AA79D3"/>
    <w:rsid w:val="00AF5955"/>
    <w:rsid w:val="00B204FA"/>
    <w:rsid w:val="00B42D94"/>
    <w:rsid w:val="00BE16A3"/>
    <w:rsid w:val="00BF57E0"/>
    <w:rsid w:val="00C06DD4"/>
    <w:rsid w:val="00C40B31"/>
    <w:rsid w:val="00C70951"/>
    <w:rsid w:val="00C743D2"/>
    <w:rsid w:val="00C75DF6"/>
    <w:rsid w:val="00CA44A9"/>
    <w:rsid w:val="00CB2D36"/>
    <w:rsid w:val="00CD6B3C"/>
    <w:rsid w:val="00D105B7"/>
    <w:rsid w:val="00D147B2"/>
    <w:rsid w:val="00D77558"/>
    <w:rsid w:val="00D97CD8"/>
    <w:rsid w:val="00DD36BA"/>
    <w:rsid w:val="00DD75A3"/>
    <w:rsid w:val="00EA4561"/>
    <w:rsid w:val="00EA7ECF"/>
    <w:rsid w:val="00EC3DD1"/>
    <w:rsid w:val="00F47B4E"/>
    <w:rsid w:val="00F54EF5"/>
    <w:rsid w:val="00F55624"/>
    <w:rsid w:val="00F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599F"/>
  <w15:chartTrackingRefBased/>
  <w15:docId w15:val="{0768464F-09FB-4B36-8778-AE847D4A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4F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04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Исраилян Вероника Андрианиковна</dc:creator>
  <cp:keywords/>
  <dc:description/>
  <cp:lastModifiedBy>Терентьева Светлана Николаевна</cp:lastModifiedBy>
  <cp:revision>139</cp:revision>
  <cp:lastPrinted>2024-05-08T09:44:00Z</cp:lastPrinted>
  <dcterms:created xsi:type="dcterms:W3CDTF">2024-01-09T06:16:00Z</dcterms:created>
  <dcterms:modified xsi:type="dcterms:W3CDTF">2024-05-13T05:58:00Z</dcterms:modified>
</cp:coreProperties>
</file>